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FF" w:rsidRDefault="00C86003" w:rsidP="00C8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 на закупку вторичного сырья</w:t>
      </w:r>
    </w:p>
    <w:p w:rsidR="00C86003" w:rsidRDefault="00C86003" w:rsidP="00C8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Пензавторсырье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6003" w:rsidRDefault="00C86003" w:rsidP="00C8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доставкой на базу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78"/>
        <w:gridCol w:w="2378"/>
        <w:gridCol w:w="2378"/>
      </w:tblGrid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67A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67A">
              <w:rPr>
                <w:rFonts w:ascii="Times New Roman" w:hAnsi="Times New Roman" w:cs="Times New Roman"/>
                <w:b/>
              </w:rPr>
              <w:t>От 500 кг до 1000кг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67A">
              <w:rPr>
                <w:rFonts w:ascii="Times New Roman" w:hAnsi="Times New Roman" w:cs="Times New Roman"/>
                <w:b/>
              </w:rPr>
              <w:t>До 500 кг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67A">
              <w:rPr>
                <w:rFonts w:ascii="Times New Roman" w:hAnsi="Times New Roman" w:cs="Times New Roman"/>
                <w:b/>
              </w:rPr>
              <w:t>От 1000 кг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184075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Макулатура</w:t>
            </w:r>
          </w:p>
        </w:tc>
        <w:tc>
          <w:tcPr>
            <w:tcW w:w="2378" w:type="dxa"/>
          </w:tcPr>
          <w:p w:rsidR="00C86003" w:rsidRPr="007A6894" w:rsidRDefault="001C062D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8" w:type="dxa"/>
          </w:tcPr>
          <w:p w:rsidR="00C86003" w:rsidRPr="00320CDE" w:rsidRDefault="007A6894" w:rsidP="001C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C062D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ПВД (полиэтилен)</w:t>
            </w:r>
          </w:p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натур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467A">
              <w:rPr>
                <w:rFonts w:ascii="Times New Roman" w:hAnsi="Times New Roman" w:cs="Times New Roman"/>
              </w:rPr>
              <w:t>Стрейч</w:t>
            </w:r>
            <w:proofErr w:type="spellEnd"/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ПЭТ бутылка</w:t>
            </w:r>
          </w:p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(прозрачная)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ПЭТ бутылка</w:t>
            </w:r>
          </w:p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(коричневая, зеленая, синяя)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ПНД</w:t>
            </w:r>
          </w:p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(ящик овощной)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467A">
              <w:rPr>
                <w:rFonts w:ascii="Times New Roman" w:hAnsi="Times New Roman" w:cs="Times New Roman"/>
              </w:rPr>
              <w:t>ПНД (ящик вино-водочный</w:t>
            </w:r>
            <w:proofErr w:type="gramEnd"/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Поликарбонат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 xml:space="preserve">ПВХ </w:t>
            </w:r>
            <w:proofErr w:type="spellStart"/>
            <w:r w:rsidRPr="005C467A">
              <w:rPr>
                <w:rFonts w:ascii="Times New Roman" w:hAnsi="Times New Roman" w:cs="Times New Roman"/>
              </w:rPr>
              <w:t>меб</w:t>
            </w:r>
            <w:proofErr w:type="spellEnd"/>
          </w:p>
        </w:tc>
        <w:tc>
          <w:tcPr>
            <w:tcW w:w="2378" w:type="dxa"/>
          </w:tcPr>
          <w:p w:rsidR="00C86003" w:rsidRPr="005C467A" w:rsidRDefault="00752A41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</w:tcPr>
          <w:p w:rsidR="00C86003" w:rsidRPr="005C467A" w:rsidRDefault="00752A41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ПВХ оконное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Одноразовые шприцы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2378" w:type="dxa"/>
          </w:tcPr>
          <w:p w:rsidR="00C86003" w:rsidRPr="005C467A" w:rsidRDefault="009D157D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9D157D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 xml:space="preserve">Биг </w:t>
            </w:r>
            <w:proofErr w:type="spellStart"/>
            <w:r w:rsidRPr="005C467A">
              <w:rPr>
                <w:rFonts w:ascii="Times New Roman" w:hAnsi="Times New Roman" w:cs="Times New Roman"/>
              </w:rPr>
              <w:t>Бэг</w:t>
            </w:r>
            <w:proofErr w:type="spellEnd"/>
            <w:r w:rsidRPr="005C467A">
              <w:rPr>
                <w:rFonts w:ascii="Times New Roman" w:hAnsi="Times New Roman" w:cs="Times New Roman"/>
              </w:rPr>
              <w:t>, мешки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752A41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 xml:space="preserve">Мешки </w:t>
            </w:r>
            <w:proofErr w:type="gramStart"/>
            <w:r w:rsidRPr="005C467A">
              <w:rPr>
                <w:rFonts w:ascii="Times New Roman" w:hAnsi="Times New Roman" w:cs="Times New Roman"/>
              </w:rPr>
              <w:t>п</w:t>
            </w:r>
            <w:proofErr w:type="gramEnd"/>
            <w:r w:rsidRPr="005C46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Канистры</w:t>
            </w:r>
          </w:p>
        </w:tc>
        <w:tc>
          <w:tcPr>
            <w:tcW w:w="2378" w:type="dxa"/>
          </w:tcPr>
          <w:p w:rsidR="00C86003" w:rsidRPr="005C467A" w:rsidRDefault="00752A41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467A">
              <w:rPr>
                <w:rFonts w:ascii="Times New Roman" w:hAnsi="Times New Roman" w:cs="Times New Roman"/>
              </w:rPr>
              <w:t>Стеклобой</w:t>
            </w:r>
            <w:proofErr w:type="spellEnd"/>
            <w:r w:rsidRPr="005C467A">
              <w:rPr>
                <w:rFonts w:ascii="Times New Roman" w:hAnsi="Times New Roman" w:cs="Times New Roman"/>
              </w:rPr>
              <w:t xml:space="preserve"> чистый,</w:t>
            </w:r>
          </w:p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листовой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467A">
              <w:rPr>
                <w:rFonts w:ascii="Times New Roman" w:hAnsi="Times New Roman" w:cs="Times New Roman"/>
              </w:rPr>
              <w:t>Стеклобой</w:t>
            </w:r>
            <w:proofErr w:type="spellEnd"/>
            <w:r w:rsidRPr="005C467A">
              <w:rPr>
                <w:rFonts w:ascii="Times New Roman" w:hAnsi="Times New Roman" w:cs="Times New Roman"/>
              </w:rPr>
              <w:t xml:space="preserve"> чистый,</w:t>
            </w:r>
          </w:p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тарный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C86003" w:rsidTr="005C467A">
        <w:trPr>
          <w:trHeight w:val="600"/>
        </w:trPr>
        <w:tc>
          <w:tcPr>
            <w:tcW w:w="2377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2378" w:type="dxa"/>
          </w:tcPr>
          <w:p w:rsidR="00C86003" w:rsidRPr="005C467A" w:rsidRDefault="00752A41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752A41" w:rsidP="00C8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</w:tcPr>
          <w:p w:rsidR="00C86003" w:rsidRPr="005C467A" w:rsidRDefault="00C86003" w:rsidP="00C86003">
            <w:pPr>
              <w:jc w:val="center"/>
              <w:rPr>
                <w:rFonts w:ascii="Times New Roman" w:hAnsi="Times New Roman" w:cs="Times New Roman"/>
              </w:rPr>
            </w:pPr>
            <w:r w:rsidRPr="005C467A">
              <w:rPr>
                <w:rFonts w:ascii="Times New Roman" w:hAnsi="Times New Roman" w:cs="Times New Roman"/>
              </w:rPr>
              <w:t>Договорная</w:t>
            </w:r>
          </w:p>
        </w:tc>
      </w:tr>
    </w:tbl>
    <w:p w:rsidR="00C86003" w:rsidRPr="00C86003" w:rsidRDefault="00C86003" w:rsidP="00C8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6003" w:rsidRPr="00C86003" w:rsidSect="00D5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003"/>
    <w:rsid w:val="00184075"/>
    <w:rsid w:val="001C062D"/>
    <w:rsid w:val="00227A70"/>
    <w:rsid w:val="00320CDE"/>
    <w:rsid w:val="003223D4"/>
    <w:rsid w:val="00540B61"/>
    <w:rsid w:val="005C467A"/>
    <w:rsid w:val="005F0EB0"/>
    <w:rsid w:val="007363FF"/>
    <w:rsid w:val="00752A41"/>
    <w:rsid w:val="007A6894"/>
    <w:rsid w:val="009D157D"/>
    <w:rsid w:val="00B62B8C"/>
    <w:rsid w:val="00C86003"/>
    <w:rsid w:val="00D5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12</cp:revision>
  <cp:lastPrinted>2022-01-21T12:15:00Z</cp:lastPrinted>
  <dcterms:created xsi:type="dcterms:W3CDTF">2020-06-17T07:59:00Z</dcterms:created>
  <dcterms:modified xsi:type="dcterms:W3CDTF">2022-01-21T12:24:00Z</dcterms:modified>
</cp:coreProperties>
</file>